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1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сентября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6"/>
          <w:szCs w:val="26"/>
          <w:u w:color="ff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6"/>
          <w:szCs w:val="26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Двенадцатый Синтез Изначально Вышестоящего Отца </w:t>
      </w:r>
    </w:p>
    <w:p>
      <w:pPr>
        <w:pStyle w:val="Text A"/>
        <w:widowControl w:val="0"/>
        <w:spacing w:line="228" w:lineRule="auto"/>
        <w:ind w:left="299" w:right="875" w:hanging="1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Искусство каждого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line="228" w:lineRule="auto"/>
        <w:ind w:left="299" w:right="875" w:hanging="1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Метагалактический Учитель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Виртуозность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before="7" w:line="240" w:lineRule="auto"/>
        <w:ind w:left="303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6"/>
          <w:szCs w:val="26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Фа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6"/>
          <w:szCs w:val="26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Text A"/>
        <w:widowControl w:val="0"/>
        <w:spacing w:before="246" w:line="240" w:lineRule="auto"/>
        <w:ind w:left="299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Отец </w:t>
      </w:r>
    </w:p>
    <w:p>
      <w:pPr>
        <w:pStyle w:val="Text A"/>
        <w:widowControl w:val="0"/>
        <w:spacing w:line="228" w:lineRule="auto"/>
        <w:ind w:left="303" w:right="371" w:hanging="3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Синтеза Изначально Вышестоящего Отца </w:t>
      </w:r>
    </w:p>
    <w:p>
      <w:pPr>
        <w:pStyle w:val="Text A"/>
        <w:widowControl w:val="0"/>
        <w:spacing w:before="7" w:line="240" w:lineRule="auto"/>
        <w:ind w:left="298" w:firstLine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 xml:space="preserve">Изначально Вышестоящий Дом Изначально Вышестоящего Отца </w:t>
      </w:r>
    </w:p>
    <w:p>
      <w:pPr>
        <w:pStyle w:val="Text A"/>
        <w:widowControl w:val="0"/>
        <w:spacing w:line="240" w:lineRule="auto"/>
        <w:ind w:left="29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448. 64.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500" w:line="240" w:lineRule="auto"/>
        <w:ind w:left="375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ИВАС ИВО Вадим Синтез Синтезначала ИВО </w:t>
      </w:r>
    </w:p>
    <w:p>
      <w:pPr>
        <w:pStyle w:val="Text A"/>
        <w:widowControl w:val="0"/>
        <w:spacing w:line="240" w:lineRule="auto"/>
        <w:ind w:left="380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396. 12.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виртуозность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48" w:line="240" w:lineRule="auto"/>
        <w:ind w:left="375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ИВАС ИВО Зарк Синтез Фатики ИВО </w:t>
      </w:r>
    </w:p>
    <w:p>
      <w:pPr>
        <w:pStyle w:val="Text A"/>
        <w:widowControl w:val="0"/>
        <w:spacing w:line="240" w:lineRule="auto"/>
        <w:ind w:left="380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332. 12.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фатическое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48" w:line="240" w:lineRule="auto"/>
        <w:ind w:left="375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ИВАС ИВО Аскольд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Тела Синтезначала ИВО </w:t>
      </w:r>
    </w:p>
    <w:p>
      <w:pPr>
        <w:pStyle w:val="Text A"/>
        <w:widowControl w:val="0"/>
        <w:spacing w:line="240" w:lineRule="auto"/>
        <w:ind w:left="376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268.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синтезначала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48" w:line="228" w:lineRule="auto"/>
        <w:ind w:left="376" w:right="294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Изначально Вышестоящий Аватар Синтеза Тела реальности высшей извечности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Человек Землянин ИВО </w:t>
      </w:r>
    </w:p>
    <w:p>
      <w:pPr>
        <w:pStyle w:val="Text A"/>
        <w:widowControl w:val="0"/>
        <w:spacing w:before="7" w:line="240" w:lineRule="auto"/>
        <w:ind w:left="3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204. 12.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реальности высшей 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248" w:line="240" w:lineRule="auto"/>
        <w:ind w:left="375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ИВАС ИВО Тамара Синтез Правиртуозности ИВО </w:t>
      </w:r>
    </w:p>
    <w:p>
      <w:pPr>
        <w:pStyle w:val="Text A"/>
        <w:widowControl w:val="0"/>
        <w:spacing w:line="240" w:lineRule="auto"/>
        <w:ind w:left="397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140. 12.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правиртуозность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500" w:line="240" w:lineRule="auto"/>
        <w:ind w:left="375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ИВАС ИВО Джесика Синтез Прафатического тела ИВО </w:t>
      </w:r>
    </w:p>
    <w:p>
      <w:pPr>
        <w:pStyle w:val="Text A"/>
        <w:widowControl w:val="0"/>
        <w:spacing w:line="240" w:lineRule="auto"/>
        <w:ind w:left="379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076. 12.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прафатическое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246" w:line="240" w:lineRule="auto"/>
        <w:ind w:left="375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ИВАС ИВО Эдит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Тела Прасинтезначала ИВО </w:t>
      </w:r>
    </w:p>
    <w:p>
      <w:pPr>
        <w:pStyle w:val="Text A"/>
        <w:widowControl w:val="0"/>
        <w:spacing w:line="240" w:lineRule="auto"/>
        <w:ind w:left="379" w:firstLine="0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012.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прасинтезначала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землянина </w:t>
      </w:r>
    </w:p>
    <w:p>
      <w:pPr>
        <w:pStyle w:val="Text A"/>
        <w:widowControl w:val="0"/>
        <w:spacing w:before="428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15" w:right="1150" w:firstLin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>, 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Метагалактика – Фа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Метагалактика и самая главная Часть – Виртуозность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5" w:right="70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съезде ИВДИВО и обновлении Распоряжений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Распоряжения – прямые Стандарты ИВ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 – Фатика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Частности – Синтезначала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7" w:right="30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Планета Земля зафиксировалась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 Отец теперь фиксируется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8193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17" w:right="308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0:24:55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Дхаммах созидания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необходимости эволюционирования на новый этап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0:35:59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какой части была искра Огня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 A"/>
        <w:widowControl w:val="0"/>
        <w:spacing w:before="33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Синтез – в какой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степени завершающий и переходный этап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</w:t>
      </w:r>
      <w:r>
        <w:rPr>
          <w:rFonts w:ascii="Times New Roman" w:hAnsi="Times New Roman"/>
          <w:sz w:val="24"/>
          <w:szCs w:val="24"/>
          <w:rtl w:val="0"/>
          <w:lang w:val="ru-RU"/>
        </w:rPr>
        <w:t>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 мы входим в  экзамен на Любовь ракурсом Посвященного и закладываются перспективы тысячелетнего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 будут закладываться перспективы развития в 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– в Воле и на 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в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это также управление условиями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Пройдя один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может войти в Учебную практику и зафиксироваться в Доме Отца на 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Дом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Дом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поддерживает  нас своими Условиями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0:40:15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Всё это напрямую относится к Виртуозности и к Синтезначалам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чего складываются  наши Синтезначала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 A"/>
        <w:widowControl w:val="0"/>
        <w:spacing w:line="240" w:lineRule="auto"/>
        <w:ind w:left="17" w:right="1135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Виртуозность – умение оперировать базой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Виртуозность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396-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7" w:right="1135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0:47:00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Примеры виртуозности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20" w:line="240" w:lineRule="auto"/>
        <w:ind w:left="17" w:right="1135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53:09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О видах Космоса </w:t>
      </w:r>
    </w:p>
    <w:p>
      <w:pPr>
        <w:pStyle w:val="Text A"/>
        <w:widowControl w:val="0"/>
        <w:spacing w:before="20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Метагалактика </w:t>
      </w:r>
    </w:p>
    <w:p>
      <w:pPr>
        <w:pStyle w:val="Text A"/>
        <w:widowControl w:val="0"/>
        <w:spacing w:before="13" w:line="240" w:lineRule="auto"/>
        <w:ind w:left="3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Октава  </w:t>
      </w:r>
    </w:p>
    <w:p>
      <w:pPr>
        <w:pStyle w:val="Text A"/>
        <w:widowControl w:val="0"/>
        <w:spacing w:before="15" w:line="240" w:lineRule="auto"/>
        <w:ind w:left="3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Всеедина  </w:t>
      </w:r>
    </w:p>
    <w:p>
      <w:pPr>
        <w:pStyle w:val="Text A"/>
        <w:widowControl w:val="0"/>
        <w:spacing w:before="15" w:line="240" w:lineRule="auto"/>
        <w:ind w:left="37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Извечина </w:t>
      </w:r>
    </w:p>
    <w:p>
      <w:pPr>
        <w:pStyle w:val="Text A"/>
        <w:widowControl w:val="0"/>
        <w:spacing w:before="15" w:line="240" w:lineRule="auto"/>
        <w:ind w:left="3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Метаизвечина </w:t>
      </w:r>
    </w:p>
    <w:p>
      <w:pPr>
        <w:pStyle w:val="Text A"/>
        <w:widowControl w:val="0"/>
        <w:spacing w:before="13" w:line="240" w:lineRule="auto"/>
        <w:ind w:left="3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Октоизвечина </w:t>
      </w:r>
    </w:p>
    <w:p>
      <w:pPr>
        <w:pStyle w:val="Text A"/>
        <w:widowControl w:val="0"/>
        <w:spacing w:before="15" w:line="240" w:lineRule="auto"/>
        <w:ind w:left="37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Всеизвечина </w:t>
      </w:r>
    </w:p>
    <w:p>
      <w:pPr>
        <w:pStyle w:val="Text A"/>
        <w:widowControl w:val="0"/>
        <w:spacing w:before="15" w:line="240" w:lineRule="auto"/>
        <w:ind w:left="3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Суперизвечина </w:t>
      </w:r>
    </w:p>
    <w:p>
      <w:pPr>
        <w:pStyle w:val="Text A"/>
        <w:widowControl w:val="0"/>
        <w:spacing w:before="15" w:line="240" w:lineRule="auto"/>
        <w:ind w:left="3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Метагалактика </w:t>
      </w:r>
    </w:p>
    <w:p>
      <w:pPr>
        <w:pStyle w:val="Text A"/>
        <w:widowControl w:val="0"/>
        <w:spacing w:before="13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Октава </w:t>
      </w:r>
    </w:p>
    <w:p>
      <w:pPr>
        <w:pStyle w:val="Text A"/>
        <w:widowControl w:val="0"/>
        <w:spacing w:before="15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Всеедина </w:t>
      </w:r>
    </w:p>
    <w:p>
      <w:pPr>
        <w:pStyle w:val="Text A"/>
        <w:widowControl w:val="0"/>
        <w:spacing w:before="15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Извечина </w:t>
      </w:r>
    </w:p>
    <w:p>
      <w:pPr>
        <w:pStyle w:val="Text A"/>
        <w:widowControl w:val="0"/>
        <w:spacing w:before="16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Метаизвечина </w:t>
      </w:r>
    </w:p>
    <w:p>
      <w:pPr>
        <w:pStyle w:val="Text A"/>
        <w:widowControl w:val="0"/>
        <w:spacing w:before="13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Октоизвечина </w:t>
      </w:r>
    </w:p>
    <w:p>
      <w:pPr>
        <w:pStyle w:val="Text A"/>
        <w:widowControl w:val="0"/>
        <w:spacing w:before="15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Всеизвечина </w:t>
      </w:r>
    </w:p>
    <w:p>
      <w:pPr>
        <w:pStyle w:val="Text A"/>
        <w:widowControl w:val="0"/>
        <w:spacing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Высшая Суперизвечина </w:t>
      </w:r>
    </w:p>
    <w:p>
      <w:pPr>
        <w:pStyle w:val="Text A"/>
        <w:widowControl w:val="0"/>
        <w:spacing w:line="247" w:lineRule="auto"/>
        <w:ind w:left="16" w:right="83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0:56:30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ИВО каждому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вошедшему в Служение или в Учебную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зафиксировал одну  неповторимую свою Высшую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1:02:00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1:08:31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немецком языке короткое объяснение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7" w:right="828" w:firstLine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1:09:00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происходит в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входит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старое переплавляется или  выходит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1:11:05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Подготовка к практике и объяснение на немецком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15" w:right="7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будем действовать в Фа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(68.719.476.737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реальность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68.719.476.672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реальность – ИВАС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before="213"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1:15:30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1:45:22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1.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Синтез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Формы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рицы Совершенных Инструментов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Обновление всех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 Частей  ИВО на новые Стандарты и вхождение 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ричную концентрацию Жизни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видами Космосов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Text A"/>
        <w:widowControl w:val="0"/>
        <w:spacing w:line="240" w:lineRule="auto"/>
        <w:ind w:left="36" w:right="1850" w:hanging="2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0" w:lineRule="auto"/>
        <w:ind w:left="36" w:right="1850" w:hanging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практике также преобразились и обновились </w:t>
      </w:r>
      <w:r>
        <w:rPr>
          <w:rFonts w:ascii="Times New Roman" w:hAnsi="Times New Roman"/>
          <w:sz w:val="24"/>
          <w:szCs w:val="24"/>
          <w:rtl w:val="0"/>
          <w:lang w:val="ru-RU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Частей Аватар</w:t>
      </w:r>
      <w:r>
        <w:rPr>
          <w:rFonts w:ascii="Times New Roman" w:hAnsi="Times New Roman"/>
          <w:sz w:val="24"/>
          <w:szCs w:val="24"/>
          <w:rtl w:val="0"/>
          <w:lang w:val="de-DE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6" w:right="1850" w:hanging="2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312" w:lineRule="auto"/>
        <w:ind w:left="36" w:right="1850" w:hanging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1:48:14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Планах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были Планы на Планете Земля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Было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33" w:line="240" w:lineRule="auto"/>
        <w:ind w:left="39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Физико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эфирный </w:t>
      </w:r>
    </w:p>
    <w:p>
      <w:pPr>
        <w:pStyle w:val="Text A"/>
        <w:widowControl w:val="0"/>
        <w:spacing w:before="15" w:line="240" w:lineRule="auto"/>
        <w:ind w:left="3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Астральный </w:t>
      </w:r>
    </w:p>
    <w:p>
      <w:pPr>
        <w:pStyle w:val="Text A"/>
        <w:widowControl w:val="0"/>
        <w:spacing w:before="15" w:line="240" w:lineRule="auto"/>
        <w:ind w:left="3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Манос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высший и низший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before="14" w:line="240" w:lineRule="auto"/>
        <w:ind w:left="37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Буддический </w:t>
      </w:r>
    </w:p>
    <w:p>
      <w:pPr>
        <w:pStyle w:val="Text A"/>
        <w:widowControl w:val="0"/>
        <w:spacing w:before="15" w:line="240" w:lineRule="auto"/>
        <w:ind w:left="37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Атмитеский </w:t>
      </w:r>
    </w:p>
    <w:p>
      <w:pPr>
        <w:pStyle w:val="Text A"/>
        <w:widowControl w:val="0"/>
        <w:spacing w:before="15" w:line="240" w:lineRule="auto"/>
        <w:ind w:left="3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Монадический </w:t>
      </w:r>
    </w:p>
    <w:p>
      <w:pPr>
        <w:pStyle w:val="Text A"/>
        <w:widowControl w:val="0"/>
        <w:spacing w:line="240" w:lineRule="auto"/>
        <w:ind w:left="37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 – там фиксировался Дом Отца на Планете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</w:p>
    <w:p>
      <w:pPr>
        <w:pStyle w:val="Text A"/>
        <w:widowControl w:val="0"/>
        <w:spacing w:line="247" w:lineRule="auto"/>
        <w:ind w:left="21" w:right="386" w:hanging="5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Христос воскрес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смог синтезировать несколько Планов и возродиться уже в Солнечной  фиксации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были Планы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с </w:t>
      </w:r>
      <w:r>
        <w:rPr>
          <w:rFonts w:ascii="Times New Roman" w:hAnsi="Times New Roman"/>
          <w:sz w:val="24"/>
          <w:szCs w:val="24"/>
          <w:rtl w:val="0"/>
          <w:lang w:val="ru-RU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Плана уже начинались Солнечные Планы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Плане фиксировался тоже Христос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Солнечный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1" w:right="3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нам напоминает Луна полубоком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Христос был хорошим лучником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Лук символизирует  Чашу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7" w:lineRule="auto"/>
        <w:ind w:left="16" w:right="16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теперь вскрылись все старинные знания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Пришла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раса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когда приходит новая раса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 предыдущие знания отдаются человечеству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6" w:right="1503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1:59:30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Чем отличаются расы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 добавлялось большее количество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6" w:right="1503" w:firstLine="1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2:04:30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макро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микрокосме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2:07:00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стоял пред Престолом Отца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Три Ипостаси фиксировали три вида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Сын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Святой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7" w:lineRule="auto"/>
        <w:ind w:left="14" w:right="355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Дух развивался почкованиями – семьи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виды духовного развития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часто  встречаем по жизни близких по Духу людей – родственность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Отпочковывались от одного 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6" w:right="56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«Семь колен израилевых»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семь видов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Сейчас пред Престолом Отца стоят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Иерархов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концентрируют на нас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Света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видов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6" w:right="99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проживаем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правильно расшифровали Волю Отца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не сопротивляется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 простраивает нам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всегда в Центровке между Отцом и Матерью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 материя сопротивляется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я не туда иду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6" w:right="99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2:18:10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практике Погружения как возможности увидеть накопления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Карме и Дхамме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накопительная Дхамма –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личная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9" w:right="2413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Синтез всегда возможность завершить старое состояние и войти в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5" w:right="1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следующей практике будут пережигаться некорректные личные записи предыдущих воплощений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рекомендации Аватаров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даже не надо смотреть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нужно просто пережечь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 пришли служить другим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территории Европы есть также много некорректных накоплений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экспериментах с генетикой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Книге «Фалес Аргивянин»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Блаватской и записях текстов от Учителей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11" w:right="7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служим человечеству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нося в себе концентрации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Надо попробовать максимально  расшириться на Европейскую территорию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Задача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пережечь территориальные накопления в Европе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Будем просить Отца максимально пережечь Дхамму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0"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2:37:30 - 03:03:20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Завершение негативных записей и некорректных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неактуальных накоплений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Завершение некоторых некорректных фиксаций на территории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новых Эталонных  Концентраций Энергии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Света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Огня и Синтеза Изначально Вышестоящего Отца в Магните с  Изначально Вышестоящим Отцом и Изначально Вышестоящей Матерью Фа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 Метагалактики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before="174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часть </w:t>
      </w:r>
    </w:p>
    <w:p>
      <w:pPr>
        <w:pStyle w:val="Text A"/>
        <w:widowControl w:val="0"/>
        <w:spacing w:line="247" w:lineRule="auto"/>
        <w:ind w:left="19" w:right="382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внутренней организации каждой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 –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сами Части –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Части концентрация стала намного больше </w:t>
      </w:r>
      <w:r>
        <w:rPr>
          <w:rFonts w:ascii="Times New Roman" w:hAnsi="Times New Roman"/>
          <w:sz w:val="24"/>
          <w:szCs w:val="24"/>
          <w:rtl w:val="0"/>
          <w:lang w:val="ru-RU"/>
        </w:rPr>
        <w:t>- 8192-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ричная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11" w:right="440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Отмечена во многих командах по ИВДИВО недостаточность Абсолютного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вызывает  разреженность Огня в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«Части не получают питание»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11" w:right="440" w:firstLine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0:14:00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Применение Огня и Синтеза – в этом тоже нужна виртуозность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5" w:right="123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Рекомендуется стяжать утром не только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Ивдивность и Условия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ещё и  Иерархизацию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ненужные дела отсекаются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6" w:right="1081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 из основ Виртуозности – не циклиться на старом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Распознавать сигналы нашего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наши старые записи восстанавливаются – значит не до конца перестроились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7" w:lineRule="auto"/>
        <w:ind w:left="18" w:right="279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Виртуозность во всём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энергетических накоплениях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глубже он  «вскапывает» старые накопления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8" w:right="279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0:22:51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 Абсолюте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9" w:right="108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Выходим к ИВАС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на всё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частей в Абсолютном Огне стоит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Отслеживать и разворачивать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9" w:right="1085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0:25:40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вырабатываемые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горизонте – Синтезначала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Системы – Огнеобраз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концентрация Огней разных состояний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Часть – тем выше Мерность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Материя – вещество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9" w:right="882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горизонта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4 -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вырабатывающая  Синтезначала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вырабатывающая Воссоединённость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Чаша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вырабатывающая  Субъядерность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Самая высокая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, 60-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Чаша вырабатывает Творение </w:t>
      </w:r>
    </w:p>
    <w:p>
      <w:pPr>
        <w:pStyle w:val="Text A"/>
        <w:widowControl w:val="0"/>
        <w:spacing w:line="245" w:lineRule="auto"/>
        <w:ind w:left="19" w:right="270" w:hanging="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Чаша насыщена разными Огнями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важнейший – Огонь Истины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Виртуозности обязательно  Огонь Синтезначал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ИВАС Вадим Тамара </w:t>
      </w:r>
    </w:p>
    <w:p>
      <w:pPr>
        <w:pStyle w:val="Text A"/>
        <w:widowControl w:val="0"/>
        <w:spacing w:line="240" w:lineRule="auto"/>
        <w:ind w:left="19" w:right="1320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Виртуозности нет предела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Виртуозность – это и умение допускать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запредельное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9" w:right="1320" w:hanging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0:49:00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Строение Чаши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3" w:right="83" w:firstLine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многослойное Зерцало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Зерцало должно быть гладкое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есть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стоит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Стоим всегда босиком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доходит до глаз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Глаза наполовину в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можно смотреть и сквозь 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видеть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может расходоваться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недостаточно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возникать  болезненные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расходуется Огонь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Обиды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некорректные мысли и низкие вибрации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Любые отклонения от стандартов качественной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6" w:right="309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Разные Огнеобразы пахтаются в Чаше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молекулы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атомы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точки искры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капли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объёмы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континуумы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версумы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империо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есмь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 </w:t>
      </w:r>
    </w:p>
    <w:p>
      <w:pPr>
        <w:pStyle w:val="Text A"/>
        <w:widowControl w:val="0"/>
        <w:spacing w:line="245" w:lineRule="auto"/>
        <w:ind w:left="19" w:right="2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 Чаши должны постоянно вращаться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Стенки Чаши – множество ячеек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которых эталонные  Синтезначала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накопленные нами в процессе развития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 </w:t>
      </w:r>
    </w:p>
    <w:p>
      <w:pPr>
        <w:pStyle w:val="Text A"/>
        <w:widowControl w:val="0"/>
        <w:spacing w:line="246" w:lineRule="auto"/>
        <w:ind w:left="13" w:right="19" w:firstLine="6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Сферы крутятся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мне нужно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новое Синтезначало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может вскрываться ячейка на эту  тему и Синтезначала запахтываются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Начинают образовываться Огнеобразы на эту тему и оформлять  в Аппараты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Метрики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прослойки между оболочками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о Метриках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7"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1:11:25 - 1:41:35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 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396-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 Виртуозность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ИВО и 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140-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 Правиртуозность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землянина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Эманациях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вернулись из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Вышестоящее тело вошло в физическое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происходит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Процессы идут 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накопилось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могу по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другому действовать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внутреннее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из нас излучается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5" w:right="73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вернулись из Зала Отца и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получили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развернулось в физическом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 нас начинают струиться совершенно разные фиксации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4" w:right="245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Эманируем в ИВДИВО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это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Самое высокое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8193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Стараемся отдавать максимально  далеко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6" w:right="207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учимся отдавать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больше мы отдаём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больше Отец нам даёт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отдаём  сразу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мы в максимально эталонном состоянии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нам сотворил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 Эталоны прошли всю среду смешалась с нашей материей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получает эталоны человеческой  концентрации и даёт нам также свои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7" w:lineRule="auto"/>
        <w:ind w:left="13" w:right="539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Затем эманируем в ИВДИВО Хайльбронн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концентрация прямой нашей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ИВДИВО  Хайльбронн также идёт пересинтезирование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выразитель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будет  помогать мне сделать всё качественно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Третья эманация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ИВДИВО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сфера держит концентрацию наших условий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15" w:right="351" w:hanging="1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стяжаем Ядра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потому что это самый высокий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Огнеобразов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нем есть выражение  всех нижестоящих Огнеобразов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материя сильнее всего реагирует на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это  Отцовская выразимость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материя видит в нас эту Отцовскость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0"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2:09:25 - 2:29:15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тяжание Рождения свыше и Нового Рождения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Фа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обновления Части Изначально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Вышестоящего Отца и Части Изначально Вышестоящего Аватара Синтеза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0" w:lineRule="auto"/>
        <w:ind w:left="18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11993"/>
          <w:sz w:val="26"/>
          <w:szCs w:val="26"/>
          <w:u w:color="011993"/>
          <w14:textFill>
            <w14:solidFill>
              <w14:srgbClr w14:val="011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11993"/>
          <w:sz w:val="26"/>
          <w:szCs w:val="26"/>
          <w:u w:color="011993"/>
          <w:rtl w:val="0"/>
          <w:lang w:val="ru-RU"/>
          <w14:textFill>
            <w14:solidFill>
              <w14:srgbClr w14:val="011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11993"/>
          <w:sz w:val="26"/>
          <w:szCs w:val="26"/>
          <w:u w:color="011993"/>
          <w:rtl w:val="0"/>
          <w:lang w:val="ru-RU"/>
          <w14:textFill>
            <w14:solidFill>
              <w14:srgbClr w14:val="011993"/>
            </w14:solidFill>
          </w14:textFill>
        </w:rPr>
        <w:t xml:space="preserve">часть </w:t>
      </w:r>
    </w:p>
    <w:p>
      <w:pPr>
        <w:pStyle w:val="Text A"/>
        <w:widowControl w:val="0"/>
        <w:spacing w:line="247" w:lineRule="auto"/>
        <w:ind w:left="14" w:right="15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Рекомендация ИВАС Кут Хуми – сдавать ЭП всегда заранее перед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уже в пятницу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каждого включается индивидуальная подготовка по нашим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Инструмент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Совершенная Элегантность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15" w:right="912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Искусстве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ИВАС Вадим – Искусство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может быть в любой тематике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правильного Движения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 Воспитания 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8" w:right="244" w:hanging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каждый вид жизни у нас есть наставники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помогают нам всё правильно соорганизовать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может быть Аватар или Аватаресса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их узнать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 </w:t>
      </w:r>
    </w:p>
    <w:p>
      <w:pPr>
        <w:pStyle w:val="Text A"/>
        <w:widowControl w:val="0"/>
        <w:spacing w:line="247" w:lineRule="auto"/>
        <w:ind w:left="13" w:right="10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Берем Распоряжение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возжигаемся одним видом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пробегаем  снизу вверх глазами и где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вспыхнет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мы узнали наставника по человеческой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Начинаем с ними взаимодействовать и у нас наладится другая состоятельность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натренируемся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происходит очень быстро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требуется долгая сонастройка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3" w:right="10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17:11:00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Многие стяжания мы делаем в Залах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обязательно доходить и до кабинетов Аватаров и  Аватаресс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сдача энергопотенциала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личные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Просто прийти посоветоваться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 кабинетах легче видеть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слышать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расшифровывать ответы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ИВДИВная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3" w:right="106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22:20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самое главное для виртуозности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много тренироваться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7" w:lineRule="auto"/>
        <w:ind w:left="10" w:right="346" w:firstLine="9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Вчера забыли озвучить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каждой Чаше есть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части всегда проходит  корректно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важно знать строение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Мысли Ядро Престола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Чаше Виртуозности – Ядро Грааля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Благодаря тренингам с Чашами происходят очень мощные сдвиги и ускорения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0:30:00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Совершенных Сердцах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0:36:08: - 1:11:11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с Чашами с Изначально Вышестоящим Аватаром Синтеза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тяжание итогов ночной подготовки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Опустошение от старых ненужных записей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всех  Ядер Синтеза новым Огнём и Синтезом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Индивидуальное  взаимодействие с пятью Аватарами и Аватарессами – нашими наставниками ракурсом пяти видов  Жизни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Преображение всех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риц Частей на новую фиксацию и реализацию ракурсом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 Архетипа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 A"/>
        <w:widowControl w:val="0"/>
        <w:spacing w:line="247" w:lineRule="auto"/>
        <w:ind w:left="19" w:right="58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Ипостасности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Ипостасность и Ипостась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Кому мы ипостасны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кем и чем мы  обмениваемся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есть свобода выбора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всегда чем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обмениваемся с другими людьми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Человек –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свобода Воли – живёт своими личными стандартами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393" w:lineRule="auto"/>
        <w:ind w:left="19" w:right="1079" w:hanging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Посвященный – Ипостасности ещё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свободы Воли меньше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Может быть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10%.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Служащий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- 70%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30%.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Свободы Воли становится уже меньше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- 70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свободы Воли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Моё личное ещё остаётся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6" w:lineRule="auto"/>
        <w:ind w:left="14" w:right="31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Данная тема также поднималась в ночном обучении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 месяц наше обучение как Посвящённого будет идти ракурсом Ипостаси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Чаши помогают нам войти в Ипостасность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они  заполнены Огнём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5" w:lineRule="auto"/>
        <w:ind w:left="13" w:right="359" w:firstLine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1:43:30.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Каждый Аватар выражает один Огонь и один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тренируемся с ними весь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учимся выражать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Text A"/>
        <w:widowControl w:val="0"/>
        <w:spacing w:line="247" w:lineRule="auto"/>
        <w:ind w:left="13" w:right="182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После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Синтеза мы ипостасны Отцу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всеми Частями и Огнями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Он нам  зафиксировал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каждом Синтезе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значит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7= 84.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необходимо тренироваться  действием этими Частями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зафиксировать в нас Ипостасность Огнём Аватара или  Аватарессы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7"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1:48:55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2:19:30.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 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тяжание Чаши Сердца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вида Реализации Посвящённым Ипостасью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 Стати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Тезы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Абсолюта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Эталона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Станцы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Пути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 Синтезом Изначально Вышестоящего Отца в нашей ипостасной иерархической реализации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ричного Явления Совершенного  Сердца Ипостаси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6"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следующей практике будем стяжать сразу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Фатическая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Предыдущая материя была Матика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работает матрицами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уровне мы переходим к рождению новых Синтезначала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Материя Фатика не только по звучанию  связана с 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стяжаем каждый год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внутреннее естество нашей жизни </w:t>
      </w:r>
    </w:p>
    <w:p>
      <w:pPr>
        <w:pStyle w:val="Text A"/>
        <w:widowControl w:val="0"/>
        <w:spacing w:line="240" w:lineRule="auto"/>
        <w:ind w:left="11" w:right="1784" w:firstLine="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Везде есть центральное Ядро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Аппарате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Система 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Аппарат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Частность – Энергия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4" w:right="76" w:firstLine="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2:26:40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Фатика – какими огнеобразами я научился легко управлять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Виртуозность и остальные Части  данного Синтеза состоят из материи Фатики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Чаще ходить к Отцу и заполняться концентрациями  Огнеобразов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лёгкость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завершать старое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так входим в новое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Синтезначал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4"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2:40:46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3:04:33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7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тяжание Архетипических Частей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 </w:t>
      </w:r>
    </w:p>
    <w:p>
      <w:pPr>
        <w:pStyle w:val="Text A"/>
        <w:widowControl w:val="0"/>
        <w:spacing w:before="15" w:line="240" w:lineRule="auto"/>
        <w:ind w:left="15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332.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Фатическое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15" w:line="240" w:lineRule="auto"/>
        <w:ind w:left="15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268.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синтезначала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13" w:line="240" w:lineRule="auto"/>
        <w:ind w:left="14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204.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реальности высшей извечности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16"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076.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Прафатическое тело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15" w:line="240" w:lineRule="auto"/>
        <w:ind w:left="25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012.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тело прасинтезначала Отец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землянина </w:t>
      </w:r>
    </w:p>
    <w:p>
      <w:pPr>
        <w:pStyle w:val="Text A"/>
        <w:widowControl w:val="0"/>
        <w:spacing w:before="15" w:line="240" w:lineRule="auto"/>
        <w:ind w:left="25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11993"/>
          <w:sz w:val="26"/>
          <w:szCs w:val="26"/>
          <w:u w:color="011993"/>
          <w14:textFill>
            <w14:solidFill>
              <w14:srgbClr w14:val="011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11993"/>
          <w:sz w:val="26"/>
          <w:szCs w:val="26"/>
          <w:u w:color="011993"/>
          <w:rtl w:val="0"/>
          <w:lang w:val="ru-RU"/>
          <w14:textFill>
            <w14:solidFill>
              <w14:srgbClr w14:val="011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11993"/>
          <w:sz w:val="26"/>
          <w:szCs w:val="26"/>
          <w:u w:color="011993"/>
          <w:rtl w:val="0"/>
          <w:lang w:val="ru-RU"/>
          <w14:textFill>
            <w14:solidFill>
              <w14:srgbClr w14:val="011993"/>
            </w14:solidFill>
          </w14:textFill>
        </w:rPr>
        <w:t xml:space="preserve">часть </w:t>
      </w:r>
    </w:p>
    <w:p>
      <w:pPr>
        <w:pStyle w:val="Text A"/>
        <w:widowControl w:val="0"/>
        <w:spacing w:before="176" w:line="245" w:lineRule="auto"/>
        <w:ind w:left="16" w:right="740" w:firstLine="2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важности программы воспитания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 и введении их в  программу Абсолютного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взаимно учимся друг от друга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0:22:00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Взаимодействием с данными телами растёт наша Виртуозность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 A"/>
        <w:widowControl w:val="0"/>
        <w:spacing w:line="240" w:lineRule="auto"/>
        <w:ind w:left="15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практиках и тренингах очень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насколько вы привыкли себе доверять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0"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0:25:30 - 0:52:08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Завершение воспитание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4.294.967.296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4.294.967.296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4.294.967.296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11-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со  стяжанием каждому из нас и каждому из них компактов Абсолютного Огня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17.179.869.184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17.179.869.184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17.179.869.184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Синтезтел в 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Фа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0:58:00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Сегодня будет тренинг в здании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Пойдём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строении этажа частного здания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фиксируются Ядра каждой Части данного 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фиксируются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66"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1:11:59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2:06:15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9</w:t>
      </w:r>
    </w:p>
    <w:p>
      <w:pPr>
        <w:pStyle w:val="Text A"/>
        <w:widowControl w:val="0"/>
        <w:spacing w:line="240" w:lineRule="auto"/>
        <w:ind w:left="36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Тренинг в частном личном здании в вершине Тонкого Мира и стяжание программы обучения на  месяц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Text A"/>
        <w:widowControl w:val="0"/>
        <w:spacing w:before="176" w:line="240" w:lineRule="auto"/>
        <w:ind w:left="18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2:11:44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2:27:38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10 </w:t>
      </w:r>
    </w:p>
    <w:p>
      <w:pPr>
        <w:pStyle w:val="Text A"/>
        <w:widowControl w:val="0"/>
        <w:spacing w:line="240" w:lineRule="auto"/>
        <w:ind w:left="6" w:firstLine="0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Итоговая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Наделение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ю Компетенциями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sectPr>
      <w:headerReference w:type="default" r:id="rId4"/>
      <w:footerReference w:type="default" r:id="rId5"/>
      <w:pgSz w:w="11900" w:h="16820" w:orient="portrait"/>
      <w:pgMar w:top="691" w:right="817" w:bottom="826" w:left="1406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